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B83D8A" w14:paraId="356071B8" w14:textId="77777777" w:rsidTr="00B83D8A">
        <w:tc>
          <w:tcPr>
            <w:tcW w:w="3307" w:type="dxa"/>
          </w:tcPr>
          <w:p w14:paraId="3CAFAA8F" w14:textId="77777777" w:rsidR="00B83D8A" w:rsidRDefault="00B83D8A" w:rsidP="00B83D8A">
            <w:pPr>
              <w:pStyle w:val="Textoindependiente"/>
              <w:spacing w:before="6"/>
              <w:ind w:left="-120"/>
              <w:jc w:val="center"/>
              <w:rPr>
                <w:rFonts w:eastAsiaTheme="minorEastAsia"/>
                <w:b/>
                <w:lang w:val="es-ES"/>
              </w:rPr>
            </w:pPr>
            <w:r w:rsidRPr="003848A9">
              <w:rPr>
                <w:rFonts w:eastAsiaTheme="minorEastAsia"/>
                <w:noProof/>
                <w:lang w:val="es-ES" w:eastAsia="es-ES"/>
              </w:rPr>
              <w:drawing>
                <wp:inline distT="0" distB="0" distL="0" distR="0" wp14:anchorId="25054A0C" wp14:editId="2209A426">
                  <wp:extent cx="1524000" cy="653143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97" cy="656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D30260" w14:textId="62644B75" w:rsidR="00B83D8A" w:rsidRPr="00DA47B7" w:rsidRDefault="00B83D8A" w:rsidP="00B83D8A">
            <w:pPr>
              <w:pStyle w:val="Textoindependiente"/>
              <w:spacing w:before="6"/>
              <w:ind w:left="-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47B7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s-ES"/>
              </w:rPr>
              <w:t>Tribunal Calificador Único</w:t>
            </w:r>
          </w:p>
          <w:p w14:paraId="6D0EF86F" w14:textId="5829827F" w:rsidR="00B83D8A" w:rsidRPr="00DA47B7" w:rsidRDefault="00B83D8A" w:rsidP="00B83D8A">
            <w:pPr>
              <w:ind w:left="-1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DA47B7"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  <w:t>Acceso libre</w:t>
            </w:r>
          </w:p>
          <w:p w14:paraId="725DB92D" w14:textId="4B80274A" w:rsidR="00B83D8A" w:rsidRPr="00DA47B7" w:rsidRDefault="00B83D8A" w:rsidP="00B83D8A">
            <w:pPr>
              <w:ind w:left="-1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DA47B7"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  <w:t>Sistema de Concurso Oposición</w:t>
            </w:r>
          </w:p>
          <w:p w14:paraId="27C6C094" w14:textId="77777777" w:rsidR="00441B10" w:rsidRPr="00DA47B7" w:rsidRDefault="00B83D8A" w:rsidP="00B83D8A">
            <w:pPr>
              <w:ind w:left="-1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DA47B7"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  <w:t xml:space="preserve">Orden JUS/1327/2022 </w:t>
            </w:r>
          </w:p>
          <w:p w14:paraId="591B02C2" w14:textId="72EA763C" w:rsidR="00B83D8A" w:rsidRPr="00DA47B7" w:rsidRDefault="00441B10" w:rsidP="00B83D8A">
            <w:pPr>
              <w:ind w:left="-12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</w:pPr>
            <w:r w:rsidRPr="00DA47B7"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  <w:t>de 28 de diciembre</w:t>
            </w:r>
          </w:p>
          <w:p w14:paraId="4F13AC7D" w14:textId="7C45BEE4" w:rsidR="00B83D8A" w:rsidRPr="00B83D8A" w:rsidRDefault="00B83D8A" w:rsidP="00B83D8A">
            <w:pPr>
              <w:ind w:left="-120"/>
              <w:jc w:val="center"/>
              <w:rPr>
                <w:rFonts w:eastAsiaTheme="minorEastAsia"/>
                <w:sz w:val="20"/>
                <w:szCs w:val="20"/>
                <w:lang w:val="es-ES"/>
              </w:rPr>
            </w:pPr>
            <w:r w:rsidRPr="00DA47B7">
              <w:rPr>
                <w:rFonts w:asciiTheme="minorHAnsi" w:eastAsiaTheme="minorEastAsia" w:hAnsiTheme="minorHAnsi" w:cstheme="minorHAnsi"/>
                <w:sz w:val="18"/>
                <w:szCs w:val="18"/>
                <w:lang w:val="es-ES"/>
              </w:rPr>
              <w:t>(BOE 30/12/2022)</w:t>
            </w:r>
          </w:p>
        </w:tc>
        <w:tc>
          <w:tcPr>
            <w:tcW w:w="3307" w:type="dxa"/>
          </w:tcPr>
          <w:p w14:paraId="40CD12E6" w14:textId="77777777" w:rsidR="00B83D8A" w:rsidRDefault="00B83D8A">
            <w:pPr>
              <w:pStyle w:val="Textoindependiente"/>
              <w:spacing w:before="6"/>
              <w:rPr>
                <w:rFonts w:ascii="Times New Roman"/>
                <w:sz w:val="19"/>
              </w:rPr>
            </w:pPr>
          </w:p>
        </w:tc>
        <w:tc>
          <w:tcPr>
            <w:tcW w:w="3307" w:type="dxa"/>
          </w:tcPr>
          <w:p w14:paraId="165AD314" w14:textId="77777777" w:rsidR="00B83D8A" w:rsidRDefault="00B83D8A">
            <w:pPr>
              <w:pStyle w:val="Textoindependiente"/>
              <w:spacing w:before="6"/>
              <w:rPr>
                <w:rFonts w:ascii="Times New Roman"/>
                <w:sz w:val="19"/>
              </w:rPr>
            </w:pPr>
          </w:p>
        </w:tc>
      </w:tr>
    </w:tbl>
    <w:p w14:paraId="32486571" w14:textId="77777777" w:rsidR="00ED404C" w:rsidRPr="003848A9" w:rsidRDefault="00ED404C">
      <w:pPr>
        <w:pStyle w:val="Textoindependiente"/>
        <w:spacing w:before="6"/>
        <w:rPr>
          <w:rFonts w:ascii="Times New Roman"/>
          <w:sz w:val="19"/>
        </w:rPr>
      </w:pPr>
    </w:p>
    <w:p w14:paraId="1E686073" w14:textId="1598DE08" w:rsidR="00ED404C" w:rsidRPr="003848A9" w:rsidRDefault="00ED404C" w:rsidP="0057560F">
      <w:pPr>
        <w:spacing w:before="93" w:line="247" w:lineRule="auto"/>
        <w:ind w:left="1339" w:right="8918"/>
        <w:rPr>
          <w:sz w:val="20"/>
          <w:lang w:val="es-ES"/>
        </w:rPr>
      </w:pPr>
    </w:p>
    <w:p w14:paraId="2F03765F" w14:textId="77777777" w:rsidR="00B83D8A" w:rsidRDefault="00B83D8A" w:rsidP="00B83D8A">
      <w:pPr>
        <w:pStyle w:val="Default"/>
      </w:pPr>
    </w:p>
    <w:p w14:paraId="32E0E3CB" w14:textId="42CF64FF" w:rsidR="00B83D8A" w:rsidRPr="00F40E7C" w:rsidRDefault="00B83D8A" w:rsidP="00F40E7C">
      <w:pPr>
        <w:pStyle w:val="Default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F40E7C">
        <w:rPr>
          <w:rFonts w:asciiTheme="minorHAnsi" w:hAnsiTheme="minorHAnsi" w:cstheme="minorHAnsi"/>
        </w:rPr>
        <w:t xml:space="preserve">En Madrid, a </w:t>
      </w:r>
      <w:r w:rsidR="00F572BB">
        <w:rPr>
          <w:rFonts w:asciiTheme="minorHAnsi" w:hAnsiTheme="minorHAnsi" w:cstheme="minorHAnsi"/>
        </w:rPr>
        <w:t>30</w:t>
      </w:r>
      <w:r w:rsidRPr="00F40E7C">
        <w:rPr>
          <w:rFonts w:asciiTheme="minorHAnsi" w:hAnsiTheme="minorHAnsi" w:cstheme="minorHAnsi"/>
        </w:rPr>
        <w:t xml:space="preserve"> de </w:t>
      </w:r>
      <w:r w:rsidR="00B81108" w:rsidRPr="00F40E7C">
        <w:rPr>
          <w:rFonts w:asciiTheme="minorHAnsi" w:hAnsiTheme="minorHAnsi" w:cstheme="minorHAnsi"/>
        </w:rPr>
        <w:t>diciem</w:t>
      </w:r>
      <w:r w:rsidR="000B1D75" w:rsidRPr="00F40E7C">
        <w:rPr>
          <w:rFonts w:asciiTheme="minorHAnsi" w:hAnsiTheme="minorHAnsi" w:cstheme="minorHAnsi"/>
        </w:rPr>
        <w:t>bre</w:t>
      </w:r>
      <w:r w:rsidRPr="00F40E7C">
        <w:rPr>
          <w:rFonts w:asciiTheme="minorHAnsi" w:hAnsiTheme="minorHAnsi" w:cstheme="minorHAnsi"/>
        </w:rPr>
        <w:t xml:space="preserve"> de 202</w:t>
      </w:r>
      <w:r w:rsidR="00DA47B7" w:rsidRPr="00F40E7C">
        <w:rPr>
          <w:rFonts w:asciiTheme="minorHAnsi" w:hAnsiTheme="minorHAnsi" w:cstheme="minorHAnsi"/>
        </w:rPr>
        <w:t>4</w:t>
      </w:r>
      <w:r w:rsidRPr="00F40E7C">
        <w:rPr>
          <w:rFonts w:asciiTheme="minorHAnsi" w:hAnsiTheme="minorHAnsi" w:cstheme="minorHAnsi"/>
        </w:rPr>
        <w:t xml:space="preserve">, reunidos los miembros del Tribunal Calificador de las pruebas selectivas para ingreso en el Cuerpo de Gestión Procesal y Administrativa de la Administración de Justicia. </w:t>
      </w:r>
    </w:p>
    <w:p w14:paraId="788FAEF2" w14:textId="77777777" w:rsidR="00B83D8A" w:rsidRPr="00F40E7C" w:rsidRDefault="00B83D8A" w:rsidP="00F40E7C">
      <w:pPr>
        <w:pStyle w:val="Default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</w:rPr>
      </w:pPr>
      <w:r w:rsidRPr="00F40E7C">
        <w:rPr>
          <w:rFonts w:asciiTheme="minorHAnsi" w:hAnsiTheme="minorHAnsi" w:cstheme="minorHAnsi"/>
        </w:rPr>
        <w:t xml:space="preserve">Adoptan el siguiente </w:t>
      </w:r>
      <w:r w:rsidRPr="00F40E7C">
        <w:rPr>
          <w:rFonts w:asciiTheme="minorHAnsi" w:hAnsiTheme="minorHAnsi" w:cstheme="minorHAnsi"/>
          <w:b/>
          <w:bCs/>
        </w:rPr>
        <w:t xml:space="preserve">ACUERDO: </w:t>
      </w:r>
    </w:p>
    <w:p w14:paraId="26134469" w14:textId="5BB62454" w:rsidR="00F572BB" w:rsidRPr="00333C2B" w:rsidRDefault="00F572BB" w:rsidP="00333C2B">
      <w:pPr>
        <w:pStyle w:val="Default"/>
        <w:spacing w:line="276" w:lineRule="auto"/>
        <w:jc w:val="both"/>
        <w:rPr>
          <w:rFonts w:ascii="Calibri" w:hAnsi="Calibri" w:cs="Calibri"/>
        </w:rPr>
      </w:pPr>
      <w:r w:rsidRPr="00333C2B">
        <w:rPr>
          <w:rFonts w:ascii="Calibri" w:hAnsi="Calibri" w:cs="Calibri"/>
          <w:b/>
          <w:bCs/>
        </w:rPr>
        <w:t>UNO</w:t>
      </w:r>
      <w:r w:rsidR="00B83D8A" w:rsidRPr="00333C2B">
        <w:rPr>
          <w:rFonts w:ascii="Calibri" w:hAnsi="Calibri" w:cs="Calibri"/>
        </w:rPr>
        <w:t xml:space="preserve">. </w:t>
      </w:r>
      <w:r w:rsidRPr="00333C2B">
        <w:rPr>
          <w:rFonts w:ascii="Calibri" w:hAnsi="Calibri" w:cs="Calibri"/>
        </w:rPr>
        <w:t>Finalizado el proceso selectivo, este Tribunal eleva propuesta con la relación de personas que superan el proceso selectivo, en cada ámbito territorial</w:t>
      </w:r>
      <w:r w:rsidR="006C3D3B">
        <w:rPr>
          <w:rFonts w:ascii="Calibri" w:hAnsi="Calibri" w:cs="Calibri"/>
        </w:rPr>
        <w:t xml:space="preserve"> y</w:t>
      </w:r>
      <w:r w:rsidRPr="00333C2B">
        <w:rPr>
          <w:rFonts w:ascii="Calibri" w:hAnsi="Calibri" w:cs="Calibri"/>
        </w:rPr>
        <w:t xml:space="preserve"> en el número de plazas convocadas, con indicación del número de orden</w:t>
      </w:r>
      <w:r w:rsidR="006C3D3B">
        <w:rPr>
          <w:rFonts w:ascii="Calibri" w:hAnsi="Calibri" w:cs="Calibri"/>
        </w:rPr>
        <w:t>, datos personales</w:t>
      </w:r>
      <w:r w:rsidRPr="00333C2B">
        <w:rPr>
          <w:rFonts w:ascii="Calibri" w:hAnsi="Calibri" w:cs="Calibri"/>
        </w:rPr>
        <w:t xml:space="preserve">, puntuación obtenida en cada una de las fases </w:t>
      </w:r>
      <w:r w:rsidR="006C3D3B">
        <w:rPr>
          <w:rFonts w:ascii="Calibri" w:hAnsi="Calibri" w:cs="Calibri"/>
        </w:rPr>
        <w:t>d</w:t>
      </w:r>
      <w:r w:rsidRPr="00333C2B">
        <w:rPr>
          <w:rFonts w:ascii="Calibri" w:hAnsi="Calibri" w:cs="Calibri"/>
        </w:rPr>
        <w:t xml:space="preserve">el proceso selectivo y la puntuación total, de conformidad con la base 7.7 de la </w:t>
      </w:r>
      <w:r w:rsidRPr="00F572BB">
        <w:rPr>
          <w:rFonts w:ascii="Calibri" w:hAnsi="Calibri" w:cs="Calibri"/>
        </w:rPr>
        <w:t>Orden JUS/1327/2022, de 28 de diciembre, por la que se convoca proceso selectivo extraordinario para acceso por el turno libre, a los Cuerpos de Gestión Procesal y Administrativa, Tramitación Procesal y Administrativa y Auxilio Judicial de la Administración de Justicia, por el sistema de concurso oposición.</w:t>
      </w:r>
    </w:p>
    <w:p w14:paraId="2E3C7A48" w14:textId="77777777" w:rsidR="00F572BB" w:rsidRDefault="00F572BB" w:rsidP="00333C2B">
      <w:pPr>
        <w:pStyle w:val="Default"/>
        <w:spacing w:line="276" w:lineRule="auto"/>
        <w:jc w:val="both"/>
        <w:rPr>
          <w:rFonts w:ascii="Calibri" w:hAnsi="Calibri" w:cs="Calibri"/>
        </w:rPr>
      </w:pPr>
    </w:p>
    <w:p w14:paraId="12723976" w14:textId="3822234D" w:rsidR="0060012F" w:rsidRDefault="0060012F" w:rsidP="0060012F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 conformidad con la base 7.7, y en relación con aquellos </w:t>
      </w:r>
      <w:r w:rsidRPr="0060012F">
        <w:rPr>
          <w:rFonts w:ascii="Calibri" w:hAnsi="Calibri" w:cs="Calibri"/>
        </w:rPr>
        <w:t>ámbitos territoriales</w:t>
      </w:r>
      <w:r>
        <w:rPr>
          <w:rFonts w:ascii="Calibri" w:hAnsi="Calibri" w:cs="Calibri"/>
        </w:rPr>
        <w:t xml:space="preserve"> en que</w:t>
      </w:r>
      <w:r w:rsidRPr="0060012F">
        <w:rPr>
          <w:rFonts w:ascii="Calibri" w:hAnsi="Calibri" w:cs="Calibri"/>
        </w:rPr>
        <w:t xml:space="preserve"> no se hubiesen cubierto todas</w:t>
      </w:r>
      <w:r>
        <w:rPr>
          <w:rFonts w:ascii="Calibri" w:hAnsi="Calibri" w:cs="Calibri"/>
        </w:rPr>
        <w:t xml:space="preserve"> </w:t>
      </w:r>
      <w:r w:rsidRPr="0060012F">
        <w:rPr>
          <w:rFonts w:ascii="Calibri" w:hAnsi="Calibri" w:cs="Calibri"/>
        </w:rPr>
        <w:t xml:space="preserve">las plazas ofertadas, el Ministerio de Justicia, coordinadamente con </w:t>
      </w:r>
      <w:r>
        <w:rPr>
          <w:rFonts w:ascii="Calibri" w:hAnsi="Calibri" w:cs="Calibri"/>
        </w:rPr>
        <w:t>este</w:t>
      </w:r>
      <w:r w:rsidRPr="0060012F">
        <w:rPr>
          <w:rFonts w:ascii="Calibri" w:hAnsi="Calibri" w:cs="Calibri"/>
        </w:rPr>
        <w:t xml:space="preserve"> Tribunal</w:t>
      </w:r>
      <w:r>
        <w:rPr>
          <w:rFonts w:ascii="Calibri" w:hAnsi="Calibri" w:cs="Calibri"/>
        </w:rPr>
        <w:t xml:space="preserve"> </w:t>
      </w:r>
      <w:r w:rsidRPr="0060012F">
        <w:rPr>
          <w:rFonts w:ascii="Calibri" w:hAnsi="Calibri" w:cs="Calibri"/>
        </w:rPr>
        <w:t>Calificador Único, procederá a ofertar tales plazas vacantes</w:t>
      </w:r>
      <w:r>
        <w:rPr>
          <w:rFonts w:ascii="Calibri" w:hAnsi="Calibri" w:cs="Calibri"/>
        </w:rPr>
        <w:t xml:space="preserve"> a los aspirantes </w:t>
      </w:r>
      <w:r w:rsidRPr="0060012F">
        <w:rPr>
          <w:rFonts w:ascii="Calibri" w:hAnsi="Calibri" w:cs="Calibri"/>
        </w:rPr>
        <w:t>de otros ámbitos que, no habiendo superado el proceso selectivo</w:t>
      </w:r>
      <w:r>
        <w:rPr>
          <w:rFonts w:ascii="Calibri" w:hAnsi="Calibri" w:cs="Calibri"/>
        </w:rPr>
        <w:t xml:space="preserve">, </w:t>
      </w:r>
      <w:r w:rsidRPr="0060012F">
        <w:rPr>
          <w:rFonts w:ascii="Calibri" w:hAnsi="Calibri" w:cs="Calibri"/>
        </w:rPr>
        <w:t xml:space="preserve">pero sí los ejercicios de la </w:t>
      </w:r>
      <w:proofErr w:type="gramStart"/>
      <w:r w:rsidRPr="0060012F">
        <w:rPr>
          <w:rFonts w:ascii="Calibri" w:hAnsi="Calibri" w:cs="Calibri"/>
        </w:rPr>
        <w:t>oposición</w:t>
      </w:r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h</w:t>
      </w:r>
      <w:r w:rsidRPr="0060012F">
        <w:rPr>
          <w:rFonts w:ascii="Calibri" w:hAnsi="Calibri" w:cs="Calibri"/>
        </w:rPr>
        <w:t xml:space="preserve">ayan </w:t>
      </w:r>
      <w:r>
        <w:rPr>
          <w:rFonts w:ascii="Calibri" w:hAnsi="Calibri" w:cs="Calibri"/>
        </w:rPr>
        <w:t xml:space="preserve">obtenido la </w:t>
      </w:r>
      <w:r w:rsidRPr="0060012F">
        <w:rPr>
          <w:rFonts w:ascii="Calibri" w:hAnsi="Calibri" w:cs="Calibri"/>
        </w:rPr>
        <w:t>mayor puntuaci</w:t>
      </w:r>
      <w:r>
        <w:rPr>
          <w:rFonts w:ascii="Calibri" w:hAnsi="Calibri" w:cs="Calibri"/>
        </w:rPr>
        <w:t>ón.</w:t>
      </w:r>
    </w:p>
    <w:p w14:paraId="4E597DCE" w14:textId="77777777" w:rsidR="0060012F" w:rsidRPr="00333C2B" w:rsidRDefault="0060012F" w:rsidP="00333C2B">
      <w:pPr>
        <w:pStyle w:val="Default"/>
        <w:spacing w:line="276" w:lineRule="auto"/>
        <w:jc w:val="both"/>
        <w:rPr>
          <w:rFonts w:ascii="Calibri" w:hAnsi="Calibri" w:cs="Calibri"/>
        </w:rPr>
      </w:pPr>
    </w:p>
    <w:p w14:paraId="6A085D2A" w14:textId="3560C88C" w:rsidR="00F572BB" w:rsidRPr="00F572BB" w:rsidRDefault="00F572BB" w:rsidP="00333C2B">
      <w:pPr>
        <w:pStyle w:val="Default"/>
        <w:spacing w:line="276" w:lineRule="auto"/>
        <w:jc w:val="both"/>
        <w:rPr>
          <w:rFonts w:ascii="Calibri" w:hAnsi="Calibri" w:cs="Calibri"/>
        </w:rPr>
      </w:pPr>
      <w:proofErr w:type="gramStart"/>
      <w:r w:rsidRPr="00333C2B">
        <w:rPr>
          <w:rFonts w:ascii="Calibri" w:hAnsi="Calibri" w:cs="Calibri"/>
          <w:b/>
          <w:bCs/>
        </w:rPr>
        <w:t>DOS</w:t>
      </w:r>
      <w:proofErr w:type="gramEnd"/>
      <w:r w:rsidRPr="00333C2B">
        <w:rPr>
          <w:rFonts w:ascii="Calibri" w:hAnsi="Calibri" w:cs="Calibri"/>
          <w:b/>
          <w:bCs/>
        </w:rPr>
        <w:t xml:space="preserve"> </w:t>
      </w:r>
      <w:r w:rsidRPr="00333C2B">
        <w:rPr>
          <w:rFonts w:ascii="Calibri" w:hAnsi="Calibri" w:cs="Calibri"/>
        </w:rPr>
        <w:t>Asimismo, se publica</w:t>
      </w:r>
      <w:r w:rsidR="00333C2B" w:rsidRPr="00333C2B">
        <w:rPr>
          <w:rFonts w:ascii="Calibri" w:hAnsi="Calibri" w:cs="Calibri"/>
        </w:rPr>
        <w:t xml:space="preserve"> el</w:t>
      </w:r>
      <w:r w:rsidRPr="00333C2B">
        <w:rPr>
          <w:rFonts w:ascii="Calibri" w:hAnsi="Calibri" w:cs="Calibri"/>
        </w:rPr>
        <w:t xml:space="preserve"> listado completo</w:t>
      </w:r>
      <w:r w:rsidR="00333C2B" w:rsidRPr="00333C2B">
        <w:rPr>
          <w:rFonts w:ascii="Calibri" w:hAnsi="Calibri" w:cs="Calibri"/>
        </w:rPr>
        <w:t>,</w:t>
      </w:r>
      <w:r w:rsidRPr="00333C2B">
        <w:rPr>
          <w:rFonts w:ascii="Calibri" w:hAnsi="Calibri" w:cs="Calibri"/>
        </w:rPr>
        <w:t xml:space="preserve"> </w:t>
      </w:r>
      <w:r w:rsidR="0060012F">
        <w:rPr>
          <w:rFonts w:ascii="Calibri" w:hAnsi="Calibri" w:cs="Calibri"/>
        </w:rPr>
        <w:t xml:space="preserve">ordenado de mayor a menor puntuación, </w:t>
      </w:r>
      <w:r w:rsidRPr="00333C2B">
        <w:rPr>
          <w:rFonts w:ascii="Calibri" w:hAnsi="Calibri" w:cs="Calibri"/>
        </w:rPr>
        <w:t xml:space="preserve">de </w:t>
      </w:r>
      <w:r w:rsidR="0060012F">
        <w:rPr>
          <w:rFonts w:ascii="Calibri" w:hAnsi="Calibri" w:cs="Calibri"/>
        </w:rPr>
        <w:t xml:space="preserve">dichos </w:t>
      </w:r>
      <w:r w:rsidR="00333C2B" w:rsidRPr="00333C2B">
        <w:rPr>
          <w:rFonts w:ascii="Calibri" w:hAnsi="Calibri" w:cs="Calibri"/>
        </w:rPr>
        <w:t>aspirantes</w:t>
      </w:r>
      <w:r w:rsidR="0060012F">
        <w:rPr>
          <w:rFonts w:ascii="Calibri" w:hAnsi="Calibri" w:cs="Calibri"/>
        </w:rPr>
        <w:t>,</w:t>
      </w:r>
      <w:r w:rsidR="00333C2B" w:rsidRPr="00333C2B">
        <w:rPr>
          <w:rFonts w:ascii="Calibri" w:hAnsi="Calibri" w:cs="Calibri"/>
        </w:rPr>
        <w:t xml:space="preserve"> </w:t>
      </w:r>
      <w:r w:rsidR="0060012F">
        <w:rPr>
          <w:rFonts w:ascii="Calibri" w:hAnsi="Calibri" w:cs="Calibri"/>
        </w:rPr>
        <w:t xml:space="preserve">aprobados en la </w:t>
      </w:r>
      <w:r w:rsidR="00333C2B" w:rsidRPr="00333C2B">
        <w:rPr>
          <w:rFonts w:ascii="Calibri" w:hAnsi="Calibri" w:cs="Calibri"/>
        </w:rPr>
        <w:t>fase de oposición</w:t>
      </w:r>
      <w:r w:rsidR="0060012F">
        <w:rPr>
          <w:rFonts w:ascii="Calibri" w:hAnsi="Calibri" w:cs="Calibri"/>
        </w:rPr>
        <w:t xml:space="preserve"> pero que no</w:t>
      </w:r>
      <w:r w:rsidR="00333C2B" w:rsidRPr="00333C2B">
        <w:rPr>
          <w:rFonts w:ascii="Calibri" w:hAnsi="Calibri" w:cs="Calibri"/>
        </w:rPr>
        <w:t xml:space="preserve"> el proceso</w:t>
      </w:r>
      <w:r w:rsidR="006C3D3B">
        <w:rPr>
          <w:rFonts w:ascii="Calibri" w:hAnsi="Calibri" w:cs="Calibri"/>
        </w:rPr>
        <w:t>, teniendo en cuenta</w:t>
      </w:r>
      <w:r w:rsidR="00333C2B" w:rsidRPr="00333C2B">
        <w:rPr>
          <w:rFonts w:ascii="Calibri" w:hAnsi="Calibri" w:cs="Calibri"/>
        </w:rPr>
        <w:t xml:space="preserve"> el número de plazas convocadas en cada ámbito territorial</w:t>
      </w:r>
      <w:r w:rsidR="00333C2B">
        <w:rPr>
          <w:rFonts w:ascii="Calibri" w:hAnsi="Calibri" w:cs="Calibri"/>
        </w:rPr>
        <w:t>.</w:t>
      </w:r>
    </w:p>
    <w:p w14:paraId="2E2F8743" w14:textId="77777777" w:rsidR="00854EEF" w:rsidRPr="00333C2B" w:rsidRDefault="00854EEF" w:rsidP="00333C2B">
      <w:pPr>
        <w:pStyle w:val="Default"/>
        <w:spacing w:line="276" w:lineRule="auto"/>
        <w:jc w:val="both"/>
        <w:rPr>
          <w:rFonts w:ascii="Calibri" w:hAnsi="Calibri" w:cs="Calibri"/>
        </w:rPr>
      </w:pPr>
    </w:p>
    <w:p w14:paraId="7064DF37" w14:textId="7268AB9B" w:rsidR="00854EEF" w:rsidRPr="00F40E7C" w:rsidRDefault="00F572BB" w:rsidP="00F40E7C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</w:t>
      </w:r>
      <w:r w:rsidR="00854EEF" w:rsidRPr="00F40E7C">
        <w:rPr>
          <w:rFonts w:asciiTheme="minorHAnsi" w:hAnsiTheme="minorHAnsi" w:cstheme="minorHAnsi"/>
        </w:rPr>
        <w:t xml:space="preserve"> </w:t>
      </w:r>
      <w:proofErr w:type="gramStart"/>
      <w:r w:rsidR="00854EEF" w:rsidRPr="00F40E7C">
        <w:rPr>
          <w:rFonts w:asciiTheme="minorHAnsi" w:hAnsiTheme="minorHAnsi" w:cstheme="minorHAnsi"/>
        </w:rPr>
        <w:t>Secretari</w:t>
      </w:r>
      <w:r>
        <w:rPr>
          <w:rFonts w:asciiTheme="minorHAnsi" w:hAnsiTheme="minorHAnsi" w:cstheme="minorHAnsi"/>
        </w:rPr>
        <w:t>a</w:t>
      </w:r>
      <w:proofErr w:type="gramEnd"/>
      <w:r w:rsidR="00854EEF" w:rsidRPr="00F40E7C">
        <w:rPr>
          <w:rFonts w:asciiTheme="minorHAnsi" w:hAnsiTheme="minorHAnsi" w:cstheme="minorHAnsi"/>
        </w:rPr>
        <w:t>- Teresa Goizueta Ruiz</w:t>
      </w:r>
    </w:p>
    <w:p w14:paraId="12D41AB0" w14:textId="54EDC473" w:rsidR="00593F47" w:rsidRPr="00F40E7C" w:rsidRDefault="00F572BB" w:rsidP="00F40E7C">
      <w:pPr>
        <w:tabs>
          <w:tab w:val="left" w:pos="10431"/>
        </w:tabs>
        <w:spacing w:before="233" w:line="276" w:lineRule="auto"/>
        <w:ind w:right="941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</w:rPr>
        <w:t>La</w:t>
      </w:r>
      <w:r w:rsidR="00854EEF" w:rsidRPr="00F40E7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54EEF" w:rsidRPr="00F40E7C">
        <w:rPr>
          <w:rFonts w:asciiTheme="minorHAnsi" w:hAnsiTheme="minorHAnsi" w:cstheme="minorHAnsi"/>
          <w:sz w:val="24"/>
          <w:szCs w:val="24"/>
        </w:rPr>
        <w:t>President</w:t>
      </w:r>
      <w:r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854EEF" w:rsidRPr="00F40E7C">
        <w:rPr>
          <w:rFonts w:asciiTheme="minorHAnsi" w:hAnsiTheme="minorHAnsi" w:cstheme="minorHAnsi"/>
          <w:sz w:val="24"/>
          <w:szCs w:val="24"/>
        </w:rPr>
        <w:t>- Juana García Soto</w:t>
      </w:r>
    </w:p>
    <w:sectPr w:rsidR="00593F47" w:rsidRPr="00F40E7C" w:rsidSect="00B83D8A">
      <w:footerReference w:type="default" r:id="rId9"/>
      <w:pgSz w:w="11910" w:h="16840" w:code="9"/>
      <w:pgMar w:top="1440" w:right="1021" w:bottom="1179" w:left="958" w:header="618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3599" w14:textId="77777777" w:rsidR="001A2126" w:rsidRDefault="001A2126">
      <w:r>
        <w:separator/>
      </w:r>
    </w:p>
  </w:endnote>
  <w:endnote w:type="continuationSeparator" w:id="0">
    <w:p w14:paraId="153F5D16" w14:textId="77777777" w:rsidR="001A2126" w:rsidRDefault="001A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1759" w14:textId="77777777" w:rsidR="001A2126" w:rsidRDefault="001A2126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008" behindDoc="1" locked="0" layoutInCell="1" allowOverlap="1" wp14:anchorId="19AD87F6" wp14:editId="3145A656">
              <wp:simplePos x="0" y="0"/>
              <wp:positionH relativeFrom="page">
                <wp:posOffset>3733165</wp:posOffset>
              </wp:positionH>
              <wp:positionV relativeFrom="page">
                <wp:posOffset>9914255</wp:posOffset>
              </wp:positionV>
              <wp:extent cx="175895" cy="18732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DE336" w14:textId="77777777" w:rsidR="001A2126" w:rsidRDefault="001A2126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3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D87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95pt;margin-top:780.65pt;width:13.85pt;height:14.75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" filled="f" stroked="f">
              <v:textbox inset="0,0,0,0">
                <w:txbxContent>
                  <w:p w14:paraId="0F0DE336" w14:textId="77777777" w:rsidR="001A2126" w:rsidRDefault="001A2126">
                    <w:pPr>
                      <w:spacing w:before="10"/>
                      <w:ind w:left="20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4372" w14:textId="77777777" w:rsidR="001A2126" w:rsidRDefault="001A2126">
      <w:r>
        <w:separator/>
      </w:r>
    </w:p>
  </w:footnote>
  <w:footnote w:type="continuationSeparator" w:id="0">
    <w:p w14:paraId="066AC886" w14:textId="77777777" w:rsidR="001A2126" w:rsidRDefault="001A2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AA1"/>
    <w:multiLevelType w:val="hybridMultilevel"/>
    <w:tmpl w:val="55C619CE"/>
    <w:lvl w:ilvl="0" w:tplc="60728254">
      <w:start w:val="3"/>
      <w:numFmt w:val="decimal"/>
      <w:lvlText w:val="%1."/>
      <w:lvlJc w:val="left"/>
      <w:pPr>
        <w:ind w:left="477" w:hanging="356"/>
      </w:pPr>
      <w:rPr>
        <w:rFonts w:ascii="Arial" w:eastAsia="Arial" w:hAnsi="Arial" w:cs="Arial" w:hint="default"/>
        <w:w w:val="65"/>
        <w:sz w:val="24"/>
        <w:szCs w:val="24"/>
      </w:rPr>
    </w:lvl>
    <w:lvl w:ilvl="1" w:tplc="4AF0577A">
      <w:numFmt w:val="bullet"/>
      <w:lvlText w:val="•"/>
      <w:lvlJc w:val="left"/>
      <w:pPr>
        <w:ind w:left="462" w:hanging="345"/>
      </w:pPr>
      <w:rPr>
        <w:rFonts w:ascii="Arial" w:eastAsia="Arial" w:hAnsi="Arial" w:cs="Arial" w:hint="default"/>
        <w:w w:val="98"/>
        <w:sz w:val="23"/>
        <w:szCs w:val="23"/>
      </w:rPr>
    </w:lvl>
    <w:lvl w:ilvl="2" w:tplc="38DEFF86">
      <w:numFmt w:val="bullet"/>
      <w:lvlText w:val="•"/>
      <w:lvlJc w:val="left"/>
      <w:pPr>
        <w:ind w:left="1166" w:hanging="351"/>
      </w:pPr>
      <w:rPr>
        <w:rFonts w:ascii="Arial" w:eastAsia="Arial" w:hAnsi="Arial" w:cs="Arial" w:hint="default"/>
        <w:w w:val="98"/>
        <w:sz w:val="23"/>
        <w:szCs w:val="23"/>
      </w:rPr>
    </w:lvl>
    <w:lvl w:ilvl="3" w:tplc="5EE4D4BA">
      <w:numFmt w:val="bullet"/>
      <w:lvlText w:val="•"/>
      <w:lvlJc w:val="left"/>
      <w:pPr>
        <w:ind w:left="3659" w:hanging="350"/>
      </w:pPr>
      <w:rPr>
        <w:rFonts w:ascii="Arial" w:eastAsia="Arial" w:hAnsi="Arial" w:cs="Arial" w:hint="default"/>
        <w:w w:val="98"/>
        <w:sz w:val="23"/>
        <w:szCs w:val="23"/>
      </w:rPr>
    </w:lvl>
    <w:lvl w:ilvl="4" w:tplc="987693D2">
      <w:numFmt w:val="bullet"/>
      <w:lvlText w:val="•"/>
      <w:lvlJc w:val="left"/>
      <w:pPr>
        <w:ind w:left="4000" w:hanging="350"/>
      </w:pPr>
      <w:rPr>
        <w:rFonts w:hint="default"/>
      </w:rPr>
    </w:lvl>
    <w:lvl w:ilvl="5" w:tplc="46326B00">
      <w:numFmt w:val="bullet"/>
      <w:lvlText w:val="•"/>
      <w:lvlJc w:val="left"/>
      <w:pPr>
        <w:ind w:left="5024" w:hanging="350"/>
      </w:pPr>
      <w:rPr>
        <w:rFonts w:hint="default"/>
      </w:rPr>
    </w:lvl>
    <w:lvl w:ilvl="6" w:tplc="7982F9C4">
      <w:numFmt w:val="bullet"/>
      <w:lvlText w:val="•"/>
      <w:lvlJc w:val="left"/>
      <w:pPr>
        <w:ind w:left="6049" w:hanging="350"/>
      </w:pPr>
      <w:rPr>
        <w:rFonts w:hint="default"/>
      </w:rPr>
    </w:lvl>
    <w:lvl w:ilvl="7" w:tplc="8682942C">
      <w:numFmt w:val="bullet"/>
      <w:lvlText w:val="•"/>
      <w:lvlJc w:val="left"/>
      <w:pPr>
        <w:ind w:left="7074" w:hanging="350"/>
      </w:pPr>
      <w:rPr>
        <w:rFonts w:hint="default"/>
      </w:rPr>
    </w:lvl>
    <w:lvl w:ilvl="8" w:tplc="C5F4962A">
      <w:numFmt w:val="bullet"/>
      <w:lvlText w:val="•"/>
      <w:lvlJc w:val="left"/>
      <w:pPr>
        <w:ind w:left="8099" w:hanging="350"/>
      </w:pPr>
      <w:rPr>
        <w:rFonts w:hint="default"/>
      </w:rPr>
    </w:lvl>
  </w:abstractNum>
  <w:abstractNum w:abstractNumId="1" w15:restartNumberingAfterBreak="0">
    <w:nsid w:val="03086ACC"/>
    <w:multiLevelType w:val="hybridMultilevel"/>
    <w:tmpl w:val="C78CDC70"/>
    <w:lvl w:ilvl="0" w:tplc="707A61D4">
      <w:numFmt w:val="bullet"/>
      <w:lvlText w:val="-"/>
      <w:lvlJc w:val="left"/>
      <w:pPr>
        <w:ind w:left="1130" w:hanging="360"/>
      </w:pPr>
      <w:rPr>
        <w:rFonts w:ascii="Arial" w:eastAsia="Arial" w:hAnsi="Arial" w:cs="Arial" w:hint="default"/>
        <w:w w:val="85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9D757A"/>
    <w:multiLevelType w:val="hybridMultilevel"/>
    <w:tmpl w:val="ED80F536"/>
    <w:lvl w:ilvl="0" w:tplc="707A61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85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122A"/>
    <w:multiLevelType w:val="hybridMultilevel"/>
    <w:tmpl w:val="1BAAA262"/>
    <w:lvl w:ilvl="0" w:tplc="707A61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85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5040A"/>
    <w:multiLevelType w:val="hybridMultilevel"/>
    <w:tmpl w:val="52E0DE66"/>
    <w:lvl w:ilvl="0" w:tplc="4AF0577A">
      <w:numFmt w:val="bullet"/>
      <w:lvlText w:val="•"/>
      <w:lvlJc w:val="left"/>
      <w:pPr>
        <w:ind w:left="837" w:hanging="360"/>
      </w:pPr>
      <w:rPr>
        <w:rFonts w:ascii="Arial" w:eastAsia="Arial" w:hAnsi="Arial" w:cs="Arial" w:hint="default"/>
        <w:w w:val="98"/>
        <w:sz w:val="23"/>
        <w:szCs w:val="23"/>
      </w:rPr>
    </w:lvl>
    <w:lvl w:ilvl="1" w:tplc="0C0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12FA2FCA"/>
    <w:multiLevelType w:val="hybridMultilevel"/>
    <w:tmpl w:val="B7C202E4"/>
    <w:lvl w:ilvl="0" w:tplc="707A61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85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1B90"/>
    <w:multiLevelType w:val="hybridMultilevel"/>
    <w:tmpl w:val="5784F228"/>
    <w:lvl w:ilvl="0" w:tplc="707A61D4">
      <w:numFmt w:val="bullet"/>
      <w:lvlText w:val="-"/>
      <w:lvlJc w:val="left"/>
      <w:pPr>
        <w:ind w:left="542" w:hanging="181"/>
      </w:pPr>
      <w:rPr>
        <w:rFonts w:ascii="Arial" w:eastAsia="Arial" w:hAnsi="Arial" w:cs="Arial" w:hint="default"/>
        <w:w w:val="85"/>
        <w:sz w:val="24"/>
        <w:szCs w:val="24"/>
      </w:rPr>
    </w:lvl>
    <w:lvl w:ilvl="1" w:tplc="7F7091BC">
      <w:numFmt w:val="bullet"/>
      <w:lvlText w:val="•"/>
      <w:lvlJc w:val="left"/>
      <w:pPr>
        <w:ind w:left="1502" w:hanging="181"/>
      </w:pPr>
      <w:rPr>
        <w:rFonts w:hint="default"/>
      </w:rPr>
    </w:lvl>
    <w:lvl w:ilvl="2" w:tplc="3E1070A2">
      <w:numFmt w:val="bullet"/>
      <w:lvlText w:val="•"/>
      <w:lvlJc w:val="left"/>
      <w:pPr>
        <w:ind w:left="2465" w:hanging="181"/>
      </w:pPr>
      <w:rPr>
        <w:rFonts w:hint="default"/>
      </w:rPr>
    </w:lvl>
    <w:lvl w:ilvl="3" w:tplc="94481D38">
      <w:numFmt w:val="bullet"/>
      <w:lvlText w:val="•"/>
      <w:lvlJc w:val="left"/>
      <w:pPr>
        <w:ind w:left="3428" w:hanging="181"/>
      </w:pPr>
      <w:rPr>
        <w:rFonts w:hint="default"/>
      </w:rPr>
    </w:lvl>
    <w:lvl w:ilvl="4" w:tplc="34843426">
      <w:numFmt w:val="bullet"/>
      <w:lvlText w:val="•"/>
      <w:lvlJc w:val="left"/>
      <w:pPr>
        <w:ind w:left="4391" w:hanging="181"/>
      </w:pPr>
      <w:rPr>
        <w:rFonts w:hint="default"/>
      </w:rPr>
    </w:lvl>
    <w:lvl w:ilvl="5" w:tplc="0C72ECB8">
      <w:numFmt w:val="bullet"/>
      <w:lvlText w:val="•"/>
      <w:lvlJc w:val="left"/>
      <w:pPr>
        <w:ind w:left="5354" w:hanging="181"/>
      </w:pPr>
      <w:rPr>
        <w:rFonts w:hint="default"/>
      </w:rPr>
    </w:lvl>
    <w:lvl w:ilvl="6" w:tplc="09F20C12">
      <w:numFmt w:val="bullet"/>
      <w:lvlText w:val="•"/>
      <w:lvlJc w:val="left"/>
      <w:pPr>
        <w:ind w:left="6317" w:hanging="181"/>
      </w:pPr>
      <w:rPr>
        <w:rFonts w:hint="default"/>
      </w:rPr>
    </w:lvl>
    <w:lvl w:ilvl="7" w:tplc="641CDBF6">
      <w:numFmt w:val="bullet"/>
      <w:lvlText w:val="•"/>
      <w:lvlJc w:val="left"/>
      <w:pPr>
        <w:ind w:left="7280" w:hanging="181"/>
      </w:pPr>
      <w:rPr>
        <w:rFonts w:hint="default"/>
      </w:rPr>
    </w:lvl>
    <w:lvl w:ilvl="8" w:tplc="FFBC8244">
      <w:numFmt w:val="bullet"/>
      <w:lvlText w:val="•"/>
      <w:lvlJc w:val="left"/>
      <w:pPr>
        <w:ind w:left="8243" w:hanging="181"/>
      </w:pPr>
      <w:rPr>
        <w:rFonts w:hint="default"/>
      </w:rPr>
    </w:lvl>
  </w:abstractNum>
  <w:abstractNum w:abstractNumId="7" w15:restartNumberingAfterBreak="0">
    <w:nsid w:val="22A13F59"/>
    <w:multiLevelType w:val="hybridMultilevel"/>
    <w:tmpl w:val="E9028E9C"/>
    <w:lvl w:ilvl="0" w:tplc="58367AC6">
      <w:numFmt w:val="bullet"/>
      <w:lvlText w:val="o"/>
      <w:lvlJc w:val="left"/>
      <w:pPr>
        <w:ind w:left="1248" w:hanging="346"/>
      </w:pPr>
      <w:rPr>
        <w:rFonts w:hint="default"/>
        <w:w w:val="102"/>
      </w:rPr>
    </w:lvl>
    <w:lvl w:ilvl="1" w:tplc="64C66872">
      <w:numFmt w:val="bullet"/>
      <w:lvlText w:val="•"/>
      <w:lvlJc w:val="left"/>
      <w:pPr>
        <w:ind w:left="2210" w:hanging="346"/>
      </w:pPr>
      <w:rPr>
        <w:rFonts w:hint="default"/>
      </w:rPr>
    </w:lvl>
    <w:lvl w:ilvl="2" w:tplc="3968D07C">
      <w:numFmt w:val="bullet"/>
      <w:lvlText w:val="•"/>
      <w:lvlJc w:val="left"/>
      <w:pPr>
        <w:ind w:left="3181" w:hanging="346"/>
      </w:pPr>
      <w:rPr>
        <w:rFonts w:hint="default"/>
      </w:rPr>
    </w:lvl>
    <w:lvl w:ilvl="3" w:tplc="A7760B16">
      <w:numFmt w:val="bullet"/>
      <w:lvlText w:val="•"/>
      <w:lvlJc w:val="left"/>
      <w:pPr>
        <w:ind w:left="4152" w:hanging="346"/>
      </w:pPr>
      <w:rPr>
        <w:rFonts w:hint="default"/>
      </w:rPr>
    </w:lvl>
    <w:lvl w:ilvl="4" w:tplc="99B89576">
      <w:numFmt w:val="bullet"/>
      <w:lvlText w:val="•"/>
      <w:lvlJc w:val="left"/>
      <w:pPr>
        <w:ind w:left="5123" w:hanging="346"/>
      </w:pPr>
      <w:rPr>
        <w:rFonts w:hint="default"/>
      </w:rPr>
    </w:lvl>
    <w:lvl w:ilvl="5" w:tplc="418E5248">
      <w:numFmt w:val="bullet"/>
      <w:lvlText w:val="•"/>
      <w:lvlJc w:val="left"/>
      <w:pPr>
        <w:ind w:left="6094" w:hanging="346"/>
      </w:pPr>
      <w:rPr>
        <w:rFonts w:hint="default"/>
      </w:rPr>
    </w:lvl>
    <w:lvl w:ilvl="6" w:tplc="FFA4D490">
      <w:numFmt w:val="bullet"/>
      <w:lvlText w:val="•"/>
      <w:lvlJc w:val="left"/>
      <w:pPr>
        <w:ind w:left="7065" w:hanging="346"/>
      </w:pPr>
      <w:rPr>
        <w:rFonts w:hint="default"/>
      </w:rPr>
    </w:lvl>
    <w:lvl w:ilvl="7" w:tplc="587E4EEE">
      <w:numFmt w:val="bullet"/>
      <w:lvlText w:val="•"/>
      <w:lvlJc w:val="left"/>
      <w:pPr>
        <w:ind w:left="8036" w:hanging="346"/>
      </w:pPr>
      <w:rPr>
        <w:rFonts w:hint="default"/>
      </w:rPr>
    </w:lvl>
    <w:lvl w:ilvl="8" w:tplc="7FAEBF88">
      <w:numFmt w:val="bullet"/>
      <w:lvlText w:val="•"/>
      <w:lvlJc w:val="left"/>
      <w:pPr>
        <w:ind w:left="9007" w:hanging="346"/>
      </w:pPr>
      <w:rPr>
        <w:rFonts w:hint="default"/>
      </w:rPr>
    </w:lvl>
  </w:abstractNum>
  <w:abstractNum w:abstractNumId="8" w15:restartNumberingAfterBreak="0">
    <w:nsid w:val="2425619A"/>
    <w:multiLevelType w:val="hybridMultilevel"/>
    <w:tmpl w:val="2976F926"/>
    <w:lvl w:ilvl="0" w:tplc="A96ABF46">
      <w:numFmt w:val="bullet"/>
      <w:lvlText w:val="•"/>
      <w:lvlJc w:val="left"/>
      <w:pPr>
        <w:ind w:left="1530" w:hanging="361"/>
      </w:pPr>
      <w:rPr>
        <w:rFonts w:hint="default"/>
        <w:w w:val="101"/>
      </w:rPr>
    </w:lvl>
    <w:lvl w:ilvl="1" w:tplc="7D361B66">
      <w:numFmt w:val="bullet"/>
      <w:lvlText w:val="•"/>
      <w:lvlJc w:val="left"/>
      <w:pPr>
        <w:ind w:left="2550" w:hanging="361"/>
      </w:pPr>
      <w:rPr>
        <w:rFonts w:hint="default"/>
      </w:rPr>
    </w:lvl>
    <w:lvl w:ilvl="2" w:tplc="5EC40EBC">
      <w:numFmt w:val="bullet"/>
      <w:lvlText w:val="•"/>
      <w:lvlJc w:val="left"/>
      <w:pPr>
        <w:ind w:left="3561" w:hanging="361"/>
      </w:pPr>
      <w:rPr>
        <w:rFonts w:hint="default"/>
      </w:rPr>
    </w:lvl>
    <w:lvl w:ilvl="3" w:tplc="A9E0808A">
      <w:numFmt w:val="bullet"/>
      <w:lvlText w:val="•"/>
      <w:lvlJc w:val="left"/>
      <w:pPr>
        <w:ind w:left="4572" w:hanging="361"/>
      </w:pPr>
      <w:rPr>
        <w:rFonts w:hint="default"/>
      </w:rPr>
    </w:lvl>
    <w:lvl w:ilvl="4" w:tplc="BA0858D8">
      <w:numFmt w:val="bullet"/>
      <w:lvlText w:val="•"/>
      <w:lvlJc w:val="left"/>
      <w:pPr>
        <w:ind w:left="5583" w:hanging="361"/>
      </w:pPr>
      <w:rPr>
        <w:rFonts w:hint="default"/>
      </w:rPr>
    </w:lvl>
    <w:lvl w:ilvl="5" w:tplc="B2A6FFCE">
      <w:numFmt w:val="bullet"/>
      <w:lvlText w:val="•"/>
      <w:lvlJc w:val="left"/>
      <w:pPr>
        <w:ind w:left="6594" w:hanging="361"/>
      </w:pPr>
      <w:rPr>
        <w:rFonts w:hint="default"/>
      </w:rPr>
    </w:lvl>
    <w:lvl w:ilvl="6" w:tplc="1C788F82">
      <w:numFmt w:val="bullet"/>
      <w:lvlText w:val="•"/>
      <w:lvlJc w:val="left"/>
      <w:pPr>
        <w:ind w:left="7605" w:hanging="361"/>
      </w:pPr>
      <w:rPr>
        <w:rFonts w:hint="default"/>
      </w:rPr>
    </w:lvl>
    <w:lvl w:ilvl="7" w:tplc="DE96E4FA">
      <w:numFmt w:val="bullet"/>
      <w:lvlText w:val="•"/>
      <w:lvlJc w:val="left"/>
      <w:pPr>
        <w:ind w:left="8616" w:hanging="361"/>
      </w:pPr>
      <w:rPr>
        <w:rFonts w:hint="default"/>
      </w:rPr>
    </w:lvl>
    <w:lvl w:ilvl="8" w:tplc="0A12B202">
      <w:numFmt w:val="bullet"/>
      <w:lvlText w:val="•"/>
      <w:lvlJc w:val="left"/>
      <w:pPr>
        <w:ind w:left="9627" w:hanging="361"/>
      </w:pPr>
      <w:rPr>
        <w:rFonts w:hint="default"/>
      </w:rPr>
    </w:lvl>
  </w:abstractNum>
  <w:abstractNum w:abstractNumId="9" w15:restartNumberingAfterBreak="0">
    <w:nsid w:val="30520741"/>
    <w:multiLevelType w:val="hybridMultilevel"/>
    <w:tmpl w:val="0EC61968"/>
    <w:lvl w:ilvl="0" w:tplc="EE46B7AE">
      <w:numFmt w:val="bullet"/>
      <w:lvlText w:val="•"/>
      <w:lvlJc w:val="left"/>
      <w:pPr>
        <w:ind w:left="242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7A73930"/>
    <w:multiLevelType w:val="hybridMultilevel"/>
    <w:tmpl w:val="6D7EE3B8"/>
    <w:lvl w:ilvl="0" w:tplc="707A61D4">
      <w:numFmt w:val="bullet"/>
      <w:lvlText w:val="-"/>
      <w:lvlJc w:val="left"/>
      <w:pPr>
        <w:ind w:left="2155" w:hanging="360"/>
      </w:pPr>
      <w:rPr>
        <w:rFonts w:ascii="Arial" w:eastAsia="Arial" w:hAnsi="Arial" w:cs="Arial" w:hint="default"/>
        <w:w w:val="85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1" w15:restartNumberingAfterBreak="0">
    <w:nsid w:val="3C6B0E49"/>
    <w:multiLevelType w:val="hybridMultilevel"/>
    <w:tmpl w:val="71A06F84"/>
    <w:lvl w:ilvl="0" w:tplc="EE46B7A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645E4"/>
    <w:multiLevelType w:val="hybridMultilevel"/>
    <w:tmpl w:val="1EDC27EC"/>
    <w:lvl w:ilvl="0" w:tplc="707A61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85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C5D96"/>
    <w:multiLevelType w:val="hybridMultilevel"/>
    <w:tmpl w:val="275685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8276C"/>
    <w:multiLevelType w:val="hybridMultilevel"/>
    <w:tmpl w:val="475629D8"/>
    <w:lvl w:ilvl="0" w:tplc="707A61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85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C2377"/>
    <w:multiLevelType w:val="hybridMultilevel"/>
    <w:tmpl w:val="8C2AA490"/>
    <w:lvl w:ilvl="0" w:tplc="EE46B7A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11427"/>
    <w:multiLevelType w:val="hybridMultilevel"/>
    <w:tmpl w:val="7E5AD90E"/>
    <w:lvl w:ilvl="0" w:tplc="EE46B7AE">
      <w:numFmt w:val="bullet"/>
      <w:lvlText w:val="•"/>
      <w:lvlJc w:val="left"/>
      <w:pPr>
        <w:ind w:left="83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7" w15:restartNumberingAfterBreak="0">
    <w:nsid w:val="5F2F5ED8"/>
    <w:multiLevelType w:val="hybridMultilevel"/>
    <w:tmpl w:val="873A204E"/>
    <w:lvl w:ilvl="0" w:tplc="AD0C278E">
      <w:start w:val="1"/>
      <w:numFmt w:val="upperLetter"/>
      <w:lvlText w:val="%1."/>
      <w:lvlJc w:val="left"/>
      <w:pPr>
        <w:ind w:left="1168" w:hanging="348"/>
      </w:pPr>
      <w:rPr>
        <w:rFonts w:ascii="Arial" w:eastAsia="Arial" w:hAnsi="Arial" w:cs="Arial" w:hint="default"/>
        <w:w w:val="85"/>
        <w:sz w:val="23"/>
        <w:szCs w:val="23"/>
      </w:rPr>
    </w:lvl>
    <w:lvl w:ilvl="1" w:tplc="EE46B7AE">
      <w:numFmt w:val="bullet"/>
      <w:lvlText w:val="•"/>
      <w:lvlJc w:val="left"/>
      <w:pPr>
        <w:ind w:left="2058" w:hanging="348"/>
      </w:pPr>
      <w:rPr>
        <w:rFonts w:hint="default"/>
      </w:rPr>
    </w:lvl>
    <w:lvl w:ilvl="2" w:tplc="3F0AEE76">
      <w:numFmt w:val="bullet"/>
      <w:lvlText w:val="•"/>
      <w:lvlJc w:val="left"/>
      <w:pPr>
        <w:ind w:left="2957" w:hanging="348"/>
      </w:pPr>
      <w:rPr>
        <w:rFonts w:hint="default"/>
      </w:rPr>
    </w:lvl>
    <w:lvl w:ilvl="3" w:tplc="BCB27718">
      <w:numFmt w:val="bullet"/>
      <w:lvlText w:val="•"/>
      <w:lvlJc w:val="left"/>
      <w:pPr>
        <w:ind w:left="3856" w:hanging="348"/>
      </w:pPr>
      <w:rPr>
        <w:rFonts w:hint="default"/>
      </w:rPr>
    </w:lvl>
    <w:lvl w:ilvl="4" w:tplc="30FE008E">
      <w:numFmt w:val="bullet"/>
      <w:lvlText w:val="•"/>
      <w:lvlJc w:val="left"/>
      <w:pPr>
        <w:ind w:left="4755" w:hanging="348"/>
      </w:pPr>
      <w:rPr>
        <w:rFonts w:hint="default"/>
      </w:rPr>
    </w:lvl>
    <w:lvl w:ilvl="5" w:tplc="C4EC0F8E">
      <w:numFmt w:val="bullet"/>
      <w:lvlText w:val="•"/>
      <w:lvlJc w:val="left"/>
      <w:pPr>
        <w:ind w:left="5654" w:hanging="348"/>
      </w:pPr>
      <w:rPr>
        <w:rFonts w:hint="default"/>
      </w:rPr>
    </w:lvl>
    <w:lvl w:ilvl="6" w:tplc="03CE5A1E">
      <w:numFmt w:val="bullet"/>
      <w:lvlText w:val="•"/>
      <w:lvlJc w:val="left"/>
      <w:pPr>
        <w:ind w:left="6553" w:hanging="348"/>
      </w:pPr>
      <w:rPr>
        <w:rFonts w:hint="default"/>
      </w:rPr>
    </w:lvl>
    <w:lvl w:ilvl="7" w:tplc="9BD0EF4C">
      <w:numFmt w:val="bullet"/>
      <w:lvlText w:val="•"/>
      <w:lvlJc w:val="left"/>
      <w:pPr>
        <w:ind w:left="7452" w:hanging="348"/>
      </w:pPr>
      <w:rPr>
        <w:rFonts w:hint="default"/>
      </w:rPr>
    </w:lvl>
    <w:lvl w:ilvl="8" w:tplc="B4DA837A">
      <w:numFmt w:val="bullet"/>
      <w:lvlText w:val="•"/>
      <w:lvlJc w:val="left"/>
      <w:pPr>
        <w:ind w:left="8351" w:hanging="348"/>
      </w:pPr>
      <w:rPr>
        <w:rFonts w:hint="default"/>
      </w:rPr>
    </w:lvl>
  </w:abstractNum>
  <w:abstractNum w:abstractNumId="18" w15:restartNumberingAfterBreak="0">
    <w:nsid w:val="6C640A46"/>
    <w:multiLevelType w:val="hybridMultilevel"/>
    <w:tmpl w:val="13420A8E"/>
    <w:lvl w:ilvl="0" w:tplc="707A61D4">
      <w:numFmt w:val="bullet"/>
      <w:lvlText w:val="-"/>
      <w:lvlJc w:val="left"/>
      <w:pPr>
        <w:ind w:left="3195" w:hanging="360"/>
      </w:pPr>
      <w:rPr>
        <w:rFonts w:ascii="Arial" w:eastAsia="Arial" w:hAnsi="Arial" w:cs="Arial" w:hint="default"/>
        <w:w w:val="85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6E725998"/>
    <w:multiLevelType w:val="hybridMultilevel"/>
    <w:tmpl w:val="B86EE224"/>
    <w:lvl w:ilvl="0" w:tplc="4AF0577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8"/>
        <w:sz w:val="23"/>
        <w:szCs w:val="2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622B3"/>
    <w:multiLevelType w:val="hybridMultilevel"/>
    <w:tmpl w:val="BE1EF69C"/>
    <w:lvl w:ilvl="0" w:tplc="4AF0577A">
      <w:numFmt w:val="bullet"/>
      <w:lvlText w:val="•"/>
      <w:lvlJc w:val="left"/>
      <w:pPr>
        <w:ind w:left="2280" w:hanging="360"/>
      </w:pPr>
      <w:rPr>
        <w:rFonts w:ascii="Arial" w:eastAsia="Arial" w:hAnsi="Arial" w:cs="Arial" w:hint="default"/>
        <w:w w:val="98"/>
        <w:sz w:val="23"/>
        <w:szCs w:val="23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77D8770A"/>
    <w:multiLevelType w:val="hybridMultilevel"/>
    <w:tmpl w:val="172A0984"/>
    <w:lvl w:ilvl="0" w:tplc="EE46B7A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A2AA8"/>
    <w:multiLevelType w:val="hybridMultilevel"/>
    <w:tmpl w:val="AE2A30D8"/>
    <w:lvl w:ilvl="0" w:tplc="707A61D4">
      <w:numFmt w:val="bullet"/>
      <w:lvlText w:val="-"/>
      <w:lvlJc w:val="left"/>
      <w:pPr>
        <w:ind w:left="1921" w:hanging="360"/>
      </w:pPr>
      <w:rPr>
        <w:rFonts w:ascii="Arial" w:eastAsia="Arial" w:hAnsi="Arial" w:cs="Arial" w:hint="default"/>
        <w:w w:val="85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num w:numId="1" w16cid:durableId="910652605">
    <w:abstractNumId w:val="17"/>
  </w:num>
  <w:num w:numId="2" w16cid:durableId="1653606797">
    <w:abstractNumId w:val="7"/>
  </w:num>
  <w:num w:numId="3" w16cid:durableId="1015159086">
    <w:abstractNumId w:val="6"/>
  </w:num>
  <w:num w:numId="4" w16cid:durableId="2024555333">
    <w:abstractNumId w:val="0"/>
  </w:num>
  <w:num w:numId="5" w16cid:durableId="2099674093">
    <w:abstractNumId w:val="8"/>
  </w:num>
  <w:num w:numId="6" w16cid:durableId="2134057951">
    <w:abstractNumId w:val="20"/>
  </w:num>
  <w:num w:numId="7" w16cid:durableId="817302185">
    <w:abstractNumId w:val="19"/>
  </w:num>
  <w:num w:numId="8" w16cid:durableId="1614244376">
    <w:abstractNumId w:val="4"/>
  </w:num>
  <w:num w:numId="9" w16cid:durableId="432481864">
    <w:abstractNumId w:val="22"/>
  </w:num>
  <w:num w:numId="10" w16cid:durableId="564947967">
    <w:abstractNumId w:val="10"/>
  </w:num>
  <w:num w:numId="11" w16cid:durableId="1195918843">
    <w:abstractNumId w:val="2"/>
  </w:num>
  <w:num w:numId="12" w16cid:durableId="2086217852">
    <w:abstractNumId w:val="5"/>
  </w:num>
  <w:num w:numId="13" w16cid:durableId="350692771">
    <w:abstractNumId w:val="18"/>
  </w:num>
  <w:num w:numId="14" w16cid:durableId="1511798235">
    <w:abstractNumId w:val="12"/>
  </w:num>
  <w:num w:numId="15" w16cid:durableId="1899586043">
    <w:abstractNumId w:val="3"/>
  </w:num>
  <w:num w:numId="16" w16cid:durableId="1745251564">
    <w:abstractNumId w:val="1"/>
  </w:num>
  <w:num w:numId="17" w16cid:durableId="466818393">
    <w:abstractNumId w:val="14"/>
  </w:num>
  <w:num w:numId="18" w16cid:durableId="176237685">
    <w:abstractNumId w:val="13"/>
  </w:num>
  <w:num w:numId="19" w16cid:durableId="1601525193">
    <w:abstractNumId w:val="9"/>
  </w:num>
  <w:num w:numId="20" w16cid:durableId="696807965">
    <w:abstractNumId w:val="11"/>
  </w:num>
  <w:num w:numId="21" w16cid:durableId="2012678985">
    <w:abstractNumId w:val="15"/>
  </w:num>
  <w:num w:numId="22" w16cid:durableId="1268074267">
    <w:abstractNumId w:val="16"/>
  </w:num>
  <w:num w:numId="23" w16cid:durableId="3926991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4C"/>
    <w:rsid w:val="000250CE"/>
    <w:rsid w:val="000352BB"/>
    <w:rsid w:val="00063BAD"/>
    <w:rsid w:val="00074032"/>
    <w:rsid w:val="000967F2"/>
    <w:rsid w:val="000A0511"/>
    <w:rsid w:val="000A5959"/>
    <w:rsid w:val="000B1D75"/>
    <w:rsid w:val="000C18BC"/>
    <w:rsid w:val="000C6305"/>
    <w:rsid w:val="000E0C3E"/>
    <w:rsid w:val="000E6F6F"/>
    <w:rsid w:val="000E7F1E"/>
    <w:rsid w:val="000F22E9"/>
    <w:rsid w:val="000F6220"/>
    <w:rsid w:val="00101555"/>
    <w:rsid w:val="001366D9"/>
    <w:rsid w:val="00140D57"/>
    <w:rsid w:val="00142D4C"/>
    <w:rsid w:val="001446D0"/>
    <w:rsid w:val="00150EA4"/>
    <w:rsid w:val="00157C5A"/>
    <w:rsid w:val="0017040C"/>
    <w:rsid w:val="001A2126"/>
    <w:rsid w:val="001F6AFE"/>
    <w:rsid w:val="00217200"/>
    <w:rsid w:val="002221FA"/>
    <w:rsid w:val="002509C2"/>
    <w:rsid w:val="00254D8B"/>
    <w:rsid w:val="002735BE"/>
    <w:rsid w:val="00295BFE"/>
    <w:rsid w:val="002B78C9"/>
    <w:rsid w:val="002E5CFC"/>
    <w:rsid w:val="00306BA3"/>
    <w:rsid w:val="003074EA"/>
    <w:rsid w:val="0031055B"/>
    <w:rsid w:val="00313E3E"/>
    <w:rsid w:val="0032761E"/>
    <w:rsid w:val="00333C2B"/>
    <w:rsid w:val="00350B70"/>
    <w:rsid w:val="0035138D"/>
    <w:rsid w:val="00364A82"/>
    <w:rsid w:val="003848A9"/>
    <w:rsid w:val="003C6605"/>
    <w:rsid w:val="003D32BC"/>
    <w:rsid w:val="003D3A88"/>
    <w:rsid w:val="00431251"/>
    <w:rsid w:val="00441B10"/>
    <w:rsid w:val="00452849"/>
    <w:rsid w:val="00452A34"/>
    <w:rsid w:val="00453A60"/>
    <w:rsid w:val="00471369"/>
    <w:rsid w:val="00473D9E"/>
    <w:rsid w:val="00485D44"/>
    <w:rsid w:val="004B77DE"/>
    <w:rsid w:val="004C0AA8"/>
    <w:rsid w:val="004E0F82"/>
    <w:rsid w:val="004F2CEE"/>
    <w:rsid w:val="005115BE"/>
    <w:rsid w:val="0051167F"/>
    <w:rsid w:val="005446C8"/>
    <w:rsid w:val="0054712C"/>
    <w:rsid w:val="00573625"/>
    <w:rsid w:val="0057560F"/>
    <w:rsid w:val="00593F47"/>
    <w:rsid w:val="005A62CE"/>
    <w:rsid w:val="005B56DF"/>
    <w:rsid w:val="0060012F"/>
    <w:rsid w:val="00603C51"/>
    <w:rsid w:val="0062752D"/>
    <w:rsid w:val="006548E1"/>
    <w:rsid w:val="00682268"/>
    <w:rsid w:val="00692106"/>
    <w:rsid w:val="006B44A2"/>
    <w:rsid w:val="006B5950"/>
    <w:rsid w:val="006B7855"/>
    <w:rsid w:val="006C3D3B"/>
    <w:rsid w:val="006D11F6"/>
    <w:rsid w:val="006E67C5"/>
    <w:rsid w:val="006F1D48"/>
    <w:rsid w:val="00706C4D"/>
    <w:rsid w:val="00752D94"/>
    <w:rsid w:val="0075512F"/>
    <w:rsid w:val="00764CAD"/>
    <w:rsid w:val="00785F48"/>
    <w:rsid w:val="007A6B8A"/>
    <w:rsid w:val="007B02BB"/>
    <w:rsid w:val="007C2328"/>
    <w:rsid w:val="00801226"/>
    <w:rsid w:val="00806138"/>
    <w:rsid w:val="00822060"/>
    <w:rsid w:val="008479D9"/>
    <w:rsid w:val="00850119"/>
    <w:rsid w:val="00854EEF"/>
    <w:rsid w:val="00877F47"/>
    <w:rsid w:val="0088621C"/>
    <w:rsid w:val="008A5DE2"/>
    <w:rsid w:val="008C62AD"/>
    <w:rsid w:val="008D6CFE"/>
    <w:rsid w:val="008E3194"/>
    <w:rsid w:val="00900530"/>
    <w:rsid w:val="0090386E"/>
    <w:rsid w:val="00917184"/>
    <w:rsid w:val="00952250"/>
    <w:rsid w:val="00965CC3"/>
    <w:rsid w:val="00966E35"/>
    <w:rsid w:val="00967C77"/>
    <w:rsid w:val="00991034"/>
    <w:rsid w:val="009C4B0E"/>
    <w:rsid w:val="009E0EC2"/>
    <w:rsid w:val="009F503F"/>
    <w:rsid w:val="00A47A0C"/>
    <w:rsid w:val="00A52C68"/>
    <w:rsid w:val="00A5739D"/>
    <w:rsid w:val="00A70A35"/>
    <w:rsid w:val="00AA00B0"/>
    <w:rsid w:val="00AE07B3"/>
    <w:rsid w:val="00B03315"/>
    <w:rsid w:val="00B0424B"/>
    <w:rsid w:val="00B044DC"/>
    <w:rsid w:val="00B159DC"/>
    <w:rsid w:val="00B34807"/>
    <w:rsid w:val="00B54942"/>
    <w:rsid w:val="00B550D2"/>
    <w:rsid w:val="00B631F1"/>
    <w:rsid w:val="00B81108"/>
    <w:rsid w:val="00B82CF7"/>
    <w:rsid w:val="00B83D8A"/>
    <w:rsid w:val="00BD405B"/>
    <w:rsid w:val="00BD67CE"/>
    <w:rsid w:val="00C06504"/>
    <w:rsid w:val="00C22D1E"/>
    <w:rsid w:val="00C636B3"/>
    <w:rsid w:val="00C65D1D"/>
    <w:rsid w:val="00CD25D9"/>
    <w:rsid w:val="00CF24CD"/>
    <w:rsid w:val="00D14A55"/>
    <w:rsid w:val="00D23421"/>
    <w:rsid w:val="00D321AB"/>
    <w:rsid w:val="00D521C6"/>
    <w:rsid w:val="00D63BFD"/>
    <w:rsid w:val="00D6493C"/>
    <w:rsid w:val="00D73579"/>
    <w:rsid w:val="00D9448C"/>
    <w:rsid w:val="00DA47B7"/>
    <w:rsid w:val="00DB32B1"/>
    <w:rsid w:val="00DD3E53"/>
    <w:rsid w:val="00DE672E"/>
    <w:rsid w:val="00DF7095"/>
    <w:rsid w:val="00E22EA2"/>
    <w:rsid w:val="00E43629"/>
    <w:rsid w:val="00E55A00"/>
    <w:rsid w:val="00E75525"/>
    <w:rsid w:val="00E87828"/>
    <w:rsid w:val="00EB0C17"/>
    <w:rsid w:val="00EC3B36"/>
    <w:rsid w:val="00ED404C"/>
    <w:rsid w:val="00EE799C"/>
    <w:rsid w:val="00F013F5"/>
    <w:rsid w:val="00F24109"/>
    <w:rsid w:val="00F33603"/>
    <w:rsid w:val="00F40E7C"/>
    <w:rsid w:val="00F500DA"/>
    <w:rsid w:val="00F572BB"/>
    <w:rsid w:val="00F62F82"/>
    <w:rsid w:val="00F63DD8"/>
    <w:rsid w:val="00FA0712"/>
    <w:rsid w:val="00FA58DB"/>
    <w:rsid w:val="00FC06D6"/>
    <w:rsid w:val="00FE0127"/>
    <w:rsid w:val="00FE3D16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0502F6E"/>
  <w15:docId w15:val="{5A0F5E45-4E97-4CD1-83DA-44E68893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right="46"/>
      <w:jc w:val="center"/>
      <w:outlineLvl w:val="0"/>
    </w:pPr>
    <w:rPr>
      <w:b/>
      <w:bCs/>
      <w:sz w:val="25"/>
      <w:szCs w:val="25"/>
      <w:u w:val="single" w:color="000000"/>
    </w:rPr>
  </w:style>
  <w:style w:type="paragraph" w:styleId="Ttulo2">
    <w:name w:val="heading 2"/>
    <w:basedOn w:val="Normal"/>
    <w:uiPriority w:val="1"/>
    <w:qFormat/>
    <w:pPr>
      <w:ind w:left="3375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7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52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2C6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52C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C68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6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60F"/>
    <w:rPr>
      <w:rFonts w:ascii="Tahoma" w:eastAsia="Arial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A00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0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0B0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00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00B0"/>
    <w:rPr>
      <w:rFonts w:ascii="Arial" w:eastAsia="Arial" w:hAnsi="Arial" w:cs="Arial"/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44DC"/>
    <w:rPr>
      <w:rFonts w:ascii="Arial" w:eastAsia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B8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3D8A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feb7a8b6-402c-483d-89d9-dc0c69ca5ccb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33D21B-1A58-443E-85A2-BAFDB5FE9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B957E-F464-4A37-B412-F0BEA500D09A}"/>
</file>

<file path=customXml/itemProps3.xml><?xml version="1.0" encoding="utf-8"?>
<ds:datastoreItem xmlns:ds="http://schemas.openxmlformats.org/officeDocument/2006/customXml" ds:itemID="{29C05E3B-BF4F-496E-B7B1-44D60231AB55}"/>
</file>

<file path=customXml/itemProps4.xml><?xml version="1.0" encoding="utf-8"?>
<ds:datastoreItem xmlns:ds="http://schemas.openxmlformats.org/officeDocument/2006/customXml" ds:itemID="{7A73F0C2-9847-4549-8A49-CA45A9655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publicación notas definitivas C-O web</dc:title>
  <dc:creator>GOMEZ ISABEL, MARIANO</dc:creator>
  <cp:lastModifiedBy>GOIZUETA RUIZ, TERESA</cp:lastModifiedBy>
  <cp:revision>5</cp:revision>
  <cp:lastPrinted>2023-05-02T13:24:00Z</cp:lastPrinted>
  <dcterms:created xsi:type="dcterms:W3CDTF">2024-12-29T09:37:00Z</dcterms:created>
  <dcterms:modified xsi:type="dcterms:W3CDTF">2024-12-30T10:48:00Z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OmniPage CSDK 19</vt:lpwstr>
  </property>
  <property fmtid="{D5CDD505-2E9C-101B-9397-08002B2CF9AE}" pid="4" name="LastSaved">
    <vt:filetime>2019-11-27T00:00:00Z</vt:filetime>
  </property>
  <property fmtid="{D5CDD505-2E9C-101B-9397-08002B2CF9AE}" pid="5" name="ContentTypeId">
    <vt:lpwstr>0x010100877A2B53A05FDE4DB7286846D9D8A13D</vt:lpwstr>
  </property>
</Properties>
</file>